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F8" w:rsidRPr="004619F8" w:rsidRDefault="004619F8" w:rsidP="004619F8">
      <w:pPr>
        <w:rPr>
          <w:b/>
          <w:sz w:val="28"/>
          <w:szCs w:val="28"/>
        </w:rPr>
      </w:pPr>
      <w:r w:rsidRPr="004619F8">
        <w:rPr>
          <w:b/>
          <w:sz w:val="28"/>
          <w:szCs w:val="28"/>
        </w:rPr>
        <w:t>“Scherza coi fanti ma ancor di più coi santi”  1996 (esaurito)</w:t>
      </w:r>
    </w:p>
    <w:p w:rsidR="004619F8" w:rsidRPr="004619F8" w:rsidRDefault="004619F8" w:rsidP="004619F8">
      <w:r w:rsidRPr="004619F8">
        <w:t xml:space="preserve">Di Fulvio Bella </w:t>
      </w:r>
    </w:p>
    <w:p w:rsidR="004619F8" w:rsidRDefault="004619F8" w:rsidP="004619F8"/>
    <w:p w:rsidR="004619F8" w:rsidRDefault="004619F8" w:rsidP="004619F8">
      <w:r>
        <w:t>Dalla prefazione</w:t>
      </w:r>
      <w:bookmarkStart w:id="0" w:name="_GoBack"/>
      <w:bookmarkEnd w:id="0"/>
    </w:p>
    <w:p w:rsidR="004619F8" w:rsidRDefault="004619F8" w:rsidP="004619F8"/>
    <w:p w:rsidR="004619F8" w:rsidRDefault="004619F8" w:rsidP="004619F8">
      <w:pPr>
        <w:jc w:val="both"/>
      </w:pPr>
      <w:r>
        <w:t>“</w:t>
      </w:r>
      <w:r>
        <w:rPr>
          <w:i/>
        </w:rPr>
        <w:t>E’ stata la mia vicina di casa, la signora Gianna, con il suo sviscerato amore per tutto quanto è banalità, pregiudizio e luogo comune, a darmi la spinta propulsiva di pubblicare questo libro. Era solita infatti ripetermi , dopo aver detto “ i giovani non sono più quelli di una volta", "le stagioni sono impazzite" etc. etc. "scherza coi fanti ma lascia stare i santi”, intendendo che con le persone importanti è me</w:t>
      </w:r>
      <w:r>
        <w:rPr>
          <w:i/>
        </w:rPr>
        <w:t>glio stare tranquilli e zitti. Ma</w:t>
      </w:r>
      <w:r>
        <w:rPr>
          <w:i/>
        </w:rPr>
        <w:t xml:space="preserve"> io invece ho deciso di scherzare proprio con i “santi”, i miei santi, ovvero i poeti. Ho scherzato addirittura con Dante; uno psicanalista direbbe che sono al limite del complesso di Edipo”</w:t>
      </w:r>
    </w:p>
    <w:p w:rsidR="004619F8" w:rsidRDefault="004619F8" w:rsidP="004619F8"/>
    <w:p w:rsidR="004619F8" w:rsidRDefault="004619F8" w:rsidP="004619F8"/>
    <w:p w:rsidR="004619F8" w:rsidRPr="004619F8" w:rsidRDefault="004619F8" w:rsidP="004619F8">
      <w:pPr>
        <w:rPr>
          <w:b/>
          <w:sz w:val="32"/>
        </w:rPr>
      </w:pPr>
      <w:r w:rsidRPr="004619F8">
        <w:rPr>
          <w:b/>
          <w:sz w:val="32"/>
        </w:rPr>
        <w:t>Petrarca oggi</w:t>
      </w:r>
    </w:p>
    <w:p w:rsidR="004619F8" w:rsidRDefault="004619F8" w:rsidP="004619F8">
      <w:pPr>
        <w:rPr>
          <w:i/>
        </w:rPr>
      </w:pPr>
      <w:r>
        <w:rPr>
          <w:i/>
        </w:rPr>
        <w:t xml:space="preserve">“Erano i </w:t>
      </w:r>
      <w:proofErr w:type="spellStart"/>
      <w:r>
        <w:rPr>
          <w:i/>
        </w:rPr>
        <w:t>capei</w:t>
      </w:r>
      <w:proofErr w:type="spellEnd"/>
      <w:r>
        <w:rPr>
          <w:i/>
        </w:rPr>
        <w:t xml:space="preserve"> d’oro</w:t>
      </w:r>
    </w:p>
    <w:p w:rsidR="004619F8" w:rsidRDefault="004619F8" w:rsidP="004619F8">
      <w:pPr>
        <w:rPr>
          <w:i/>
        </w:rPr>
      </w:pPr>
      <w:r>
        <w:rPr>
          <w:i/>
        </w:rPr>
        <w:t>a l’aura sparsi”,</w:t>
      </w:r>
    </w:p>
    <w:p w:rsidR="004619F8" w:rsidRDefault="004619F8" w:rsidP="004619F8">
      <w:r>
        <w:t>quando la vidi,</w:t>
      </w:r>
    </w:p>
    <w:p w:rsidR="004619F8" w:rsidRDefault="004619F8" w:rsidP="004619F8">
      <w:r>
        <w:t>dietro il cespuglio bucarsi</w:t>
      </w:r>
    </w:p>
    <w:p w:rsidR="004619F8" w:rsidRDefault="004619F8" w:rsidP="004619F8"/>
    <w:p w:rsidR="004619F8" w:rsidRDefault="004619F8" w:rsidP="004619F8"/>
    <w:p w:rsidR="004619F8" w:rsidRPr="004619F8" w:rsidRDefault="004619F8" w:rsidP="004619F8">
      <w:pPr>
        <w:rPr>
          <w:b/>
          <w:sz w:val="32"/>
        </w:rPr>
      </w:pPr>
      <w:r w:rsidRPr="004619F8">
        <w:rPr>
          <w:b/>
          <w:sz w:val="32"/>
        </w:rPr>
        <w:t>Dante si iscrive al Pci</w:t>
      </w:r>
    </w:p>
    <w:p w:rsidR="004619F8" w:rsidRDefault="004619F8" w:rsidP="004619F8">
      <w:r>
        <w:rPr>
          <w:i/>
        </w:rPr>
        <w:t>“Guido i’ vorrei, che tu, Lapo e</w:t>
      </w:r>
      <w:r>
        <w:t>” Maria</w:t>
      </w:r>
    </w:p>
    <w:p w:rsidR="004619F8" w:rsidRDefault="004619F8" w:rsidP="004619F8">
      <w:r>
        <w:t>entraste tutti in segreteria.</w:t>
      </w:r>
    </w:p>
    <w:p w:rsidR="004619F8" w:rsidRDefault="004619F8" w:rsidP="004619F8"/>
    <w:p w:rsidR="004619F8" w:rsidRDefault="004619F8" w:rsidP="004619F8"/>
    <w:p w:rsidR="004619F8" w:rsidRPr="004619F8" w:rsidRDefault="004619F8" w:rsidP="004619F8">
      <w:pPr>
        <w:rPr>
          <w:b/>
          <w:sz w:val="32"/>
        </w:rPr>
      </w:pPr>
      <w:r w:rsidRPr="004619F8">
        <w:rPr>
          <w:b/>
          <w:sz w:val="32"/>
        </w:rPr>
        <w:t>Vuoi sempre avere ragione tu</w:t>
      </w:r>
    </w:p>
    <w:p w:rsidR="004619F8" w:rsidRDefault="004619F8" w:rsidP="004619F8">
      <w:pPr>
        <w:rPr>
          <w:i/>
        </w:rPr>
      </w:pPr>
      <w:r>
        <w:rPr>
          <w:i/>
        </w:rPr>
        <w:t>“La nebbia agli irti colli</w:t>
      </w:r>
    </w:p>
    <w:p w:rsidR="004619F8" w:rsidRDefault="004619F8" w:rsidP="004619F8">
      <w:pPr>
        <w:rPr>
          <w:i/>
        </w:rPr>
      </w:pPr>
      <w:proofErr w:type="spellStart"/>
      <w:r>
        <w:rPr>
          <w:i/>
        </w:rPr>
        <w:t>piovviginando</w:t>
      </w:r>
      <w:proofErr w:type="spellEnd"/>
      <w:r>
        <w:rPr>
          <w:i/>
        </w:rPr>
        <w:t xml:space="preserve"> sale”,</w:t>
      </w:r>
    </w:p>
    <w:p w:rsidR="004619F8" w:rsidRDefault="004619F8" w:rsidP="004619F8">
      <w:r>
        <w:t>io te l’avevo detto</w:t>
      </w:r>
    </w:p>
    <w:p w:rsidR="004619F8" w:rsidRDefault="004619F8" w:rsidP="004619F8">
      <w:r>
        <w:t>ch’era meglio andare al mare.</w:t>
      </w:r>
    </w:p>
    <w:p w:rsidR="00C353D6" w:rsidRDefault="00C353D6"/>
    <w:sectPr w:rsidR="00C35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BD"/>
    <w:rsid w:val="004619F8"/>
    <w:rsid w:val="00C353D6"/>
    <w:rsid w:val="00E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9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9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2011-04-26T14:27:00Z</dcterms:created>
  <dcterms:modified xsi:type="dcterms:W3CDTF">2011-04-26T14:31:00Z</dcterms:modified>
</cp:coreProperties>
</file>