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4C" w:rsidRDefault="00E26D4C" w:rsidP="00E26D4C">
      <w:pPr>
        <w:rPr>
          <w:b/>
        </w:rPr>
      </w:pPr>
      <w:r>
        <w:rPr>
          <w:b/>
        </w:rPr>
        <w:t>“Gli acrostici paralleli”  1996  (esaurito)</w:t>
      </w:r>
    </w:p>
    <w:p w:rsidR="00E26D4C" w:rsidRPr="00E26D4C" w:rsidRDefault="00E26D4C" w:rsidP="00E26D4C">
      <w:r w:rsidRPr="00E26D4C">
        <w:t xml:space="preserve">Di Fulvio Bella </w:t>
      </w:r>
    </w:p>
    <w:p w:rsidR="00E26D4C" w:rsidRDefault="00E26D4C" w:rsidP="00E26D4C"/>
    <w:p w:rsidR="00E26D4C" w:rsidRDefault="00E26D4C" w:rsidP="00E26D4C">
      <w:r>
        <w:t xml:space="preserve">Dalla prefazione </w:t>
      </w:r>
    </w:p>
    <w:p w:rsidR="00E26D4C" w:rsidRDefault="00E26D4C" w:rsidP="00E26D4C"/>
    <w:p w:rsidR="00E26D4C" w:rsidRDefault="00E26D4C" w:rsidP="00E26D4C">
      <w:pPr>
        <w:jc w:val="both"/>
        <w:rPr>
          <w:i/>
        </w:rPr>
      </w:pPr>
      <w:r>
        <w:rPr>
          <w:i/>
        </w:rPr>
        <w:t xml:space="preserve">”A egregie cose l’animo accendono </w:t>
      </w:r>
      <w:proofErr w:type="spellStart"/>
      <w:r>
        <w:rPr>
          <w:i/>
        </w:rPr>
        <w:t>l’urne</w:t>
      </w:r>
      <w:proofErr w:type="spellEnd"/>
      <w:r>
        <w:rPr>
          <w:i/>
        </w:rPr>
        <w:t xml:space="preserve"> de’ forti, o </w:t>
      </w:r>
      <w:proofErr w:type="spellStart"/>
      <w:r>
        <w:rPr>
          <w:i/>
        </w:rPr>
        <w:t>Pindemonte</w:t>
      </w:r>
      <w:proofErr w:type="spellEnd"/>
      <w:r>
        <w:rPr>
          <w:i/>
        </w:rPr>
        <w:t xml:space="preserve">”, così Ugo Foscolo nei sepolcri ci confida l’emozione che provava a Santa Croce, là ove sono sepolti alcuni grandi d’Italia. </w:t>
      </w:r>
    </w:p>
    <w:p w:rsidR="00E26D4C" w:rsidRDefault="00E26D4C" w:rsidP="00E26D4C">
      <w:pPr>
        <w:jc w:val="both"/>
        <w:rPr>
          <w:i/>
        </w:rPr>
      </w:pPr>
      <w:r>
        <w:rPr>
          <w:i/>
        </w:rPr>
        <w:t xml:space="preserve">“Le vite parallele” di Plutarco, in un certo senso, sono state le mie “urne de’ forti”. Infatti nel periodo della mia adolescenza, quando solo, e portando con me le stimmate della scopetta, ho sperimentato la difficoltà del vivere, la necessità d’un mondo diverso, queste “Vite” mi hanno dato forza , speranza e coraggio. </w:t>
      </w:r>
    </w:p>
    <w:p w:rsidR="00E26D4C" w:rsidRDefault="00E26D4C" w:rsidP="00E26D4C">
      <w:pPr>
        <w:jc w:val="both"/>
        <w:rPr>
          <w:i/>
        </w:rPr>
      </w:pPr>
      <w:r>
        <w:rPr>
          <w:i/>
        </w:rPr>
        <w:t>E’ un libro che ho amato e che amo per questo mi sono permesso di giocare con lui.</w:t>
      </w:r>
    </w:p>
    <w:p w:rsidR="00E26D4C" w:rsidRDefault="00E26D4C" w:rsidP="00E26D4C">
      <w:pPr>
        <w:jc w:val="both"/>
        <w:rPr>
          <w:i/>
        </w:rPr>
      </w:pPr>
      <w:r>
        <w:rPr>
          <w:i/>
        </w:rPr>
        <w:t>Ho scelto gli acrostici perché ho sempre visto in loro</w:t>
      </w:r>
      <w:r>
        <w:rPr>
          <w:i/>
        </w:rPr>
        <w:t xml:space="preserve"> una  sorta di magia, una remini</w:t>
      </w:r>
      <w:r>
        <w:rPr>
          <w:i/>
        </w:rPr>
        <w:t>scenza alchemica che permetteva di nascondere proprio là  dove tutto, viceversa, doveva disvelarsi. Mi piaceva tentare questa impresa, inserire tutta una vita in un nome.</w:t>
      </w:r>
    </w:p>
    <w:p w:rsidR="00E26D4C" w:rsidRDefault="00E26D4C" w:rsidP="00E26D4C">
      <w:pPr>
        <w:jc w:val="both"/>
        <w:rPr>
          <w:i/>
        </w:rPr>
      </w:pPr>
      <w:r>
        <w:rPr>
          <w:i/>
        </w:rPr>
        <w:t>A chi dedico questo libro?</w:t>
      </w:r>
    </w:p>
    <w:p w:rsidR="00E26D4C" w:rsidRDefault="00E26D4C" w:rsidP="00E26D4C">
      <w:pPr>
        <w:jc w:val="both"/>
        <w:rPr>
          <w:i/>
        </w:rPr>
      </w:pPr>
      <w:r>
        <w:rPr>
          <w:i/>
        </w:rPr>
        <w:t xml:space="preserve">A mia figlia </w:t>
      </w:r>
      <w:proofErr w:type="spellStart"/>
      <w:r>
        <w:rPr>
          <w:i/>
        </w:rPr>
        <w:t>Andrèe</w:t>
      </w:r>
      <w:proofErr w:type="spellEnd"/>
      <w:r>
        <w:rPr>
          <w:i/>
        </w:rPr>
        <w:t xml:space="preserve"> sperando che ciò possa servire a farle amare ancora di più il sapere e la Storia.”</w:t>
      </w:r>
    </w:p>
    <w:p w:rsidR="00E26D4C" w:rsidRDefault="00E26D4C" w:rsidP="00E26D4C"/>
    <w:p w:rsidR="00E26D4C" w:rsidRPr="00E26D4C" w:rsidRDefault="00E26D4C" w:rsidP="00E26D4C">
      <w:pPr>
        <w:rPr>
          <w:b/>
        </w:rPr>
      </w:pPr>
      <w:r w:rsidRPr="00E26D4C">
        <w:rPr>
          <w:b/>
        </w:rPr>
        <w:t>SILLA</w:t>
      </w:r>
    </w:p>
    <w:p w:rsidR="00E26D4C" w:rsidRDefault="00E26D4C" w:rsidP="00E26D4C">
      <w:r>
        <w:t xml:space="preserve">S </w:t>
      </w:r>
      <w:proofErr w:type="spellStart"/>
      <w:r>
        <w:t>accheggi</w:t>
      </w:r>
      <w:proofErr w:type="spellEnd"/>
      <w:r>
        <w:t>,</w:t>
      </w:r>
    </w:p>
    <w:p w:rsidR="00E26D4C" w:rsidRDefault="00E26D4C" w:rsidP="00E26D4C">
      <w:r>
        <w:t xml:space="preserve">I </w:t>
      </w:r>
      <w:proofErr w:type="spellStart"/>
      <w:r>
        <w:t>ncendi</w:t>
      </w:r>
      <w:proofErr w:type="spellEnd"/>
      <w:r>
        <w:t>,</w:t>
      </w:r>
    </w:p>
    <w:p w:rsidR="00E26D4C" w:rsidRDefault="00E26D4C" w:rsidP="00E26D4C">
      <w:r>
        <w:t xml:space="preserve">L </w:t>
      </w:r>
      <w:proofErr w:type="spellStart"/>
      <w:r>
        <w:t>atrocinii</w:t>
      </w:r>
      <w:proofErr w:type="spellEnd"/>
      <w:r>
        <w:t>.</w:t>
      </w:r>
    </w:p>
    <w:p w:rsidR="00E26D4C" w:rsidRDefault="00E26D4C" w:rsidP="00E26D4C">
      <w:r>
        <w:t>L argo con te si fanno</w:t>
      </w:r>
    </w:p>
    <w:p w:rsidR="00E26D4C" w:rsidRDefault="00E26D4C" w:rsidP="00E26D4C">
      <w:r>
        <w:t xml:space="preserve">A </w:t>
      </w:r>
      <w:proofErr w:type="spellStart"/>
      <w:r>
        <w:t>ssassini</w:t>
      </w:r>
      <w:proofErr w:type="spellEnd"/>
      <w:r>
        <w:t xml:space="preserve"> e ladri</w:t>
      </w:r>
    </w:p>
    <w:p w:rsidR="00E26D4C" w:rsidRDefault="00E26D4C" w:rsidP="00E26D4C"/>
    <w:p w:rsidR="00E26D4C" w:rsidRPr="00E26D4C" w:rsidRDefault="00E26D4C" w:rsidP="00E26D4C">
      <w:pPr>
        <w:rPr>
          <w:b/>
        </w:rPr>
      </w:pPr>
      <w:r w:rsidRPr="00E26D4C">
        <w:rPr>
          <w:b/>
        </w:rPr>
        <w:t>POMPEO</w:t>
      </w:r>
    </w:p>
    <w:p w:rsidR="00E26D4C" w:rsidRDefault="00E26D4C" w:rsidP="00E26D4C">
      <w:r>
        <w:t>P per molto tempo a scuola</w:t>
      </w:r>
    </w:p>
    <w:p w:rsidR="00E26D4C" w:rsidRDefault="00E26D4C" w:rsidP="00E26D4C">
      <w:r>
        <w:t xml:space="preserve">O </w:t>
      </w:r>
      <w:proofErr w:type="spellStart"/>
      <w:r>
        <w:t>gni</w:t>
      </w:r>
      <w:proofErr w:type="spellEnd"/>
      <w:r>
        <w:t xml:space="preserve"> volta che qualcuno</w:t>
      </w:r>
    </w:p>
    <w:p w:rsidR="00E26D4C" w:rsidRDefault="00E26D4C" w:rsidP="00E26D4C">
      <w:r>
        <w:t>Mormorava il tuo nome, si rideva.</w:t>
      </w:r>
    </w:p>
    <w:p w:rsidR="00E26D4C" w:rsidRDefault="00E26D4C" w:rsidP="00E26D4C">
      <w:r>
        <w:t xml:space="preserve">P </w:t>
      </w:r>
      <w:proofErr w:type="spellStart"/>
      <w:r>
        <w:t>otere</w:t>
      </w:r>
      <w:proofErr w:type="spellEnd"/>
    </w:p>
    <w:p w:rsidR="00E26D4C" w:rsidRDefault="00E26D4C" w:rsidP="00E26D4C">
      <w:r>
        <w:t>E forza dell’</w:t>
      </w:r>
    </w:p>
    <w:p w:rsidR="00E26D4C" w:rsidRDefault="00E26D4C" w:rsidP="00E26D4C">
      <w:r>
        <w:t xml:space="preserve">O </w:t>
      </w:r>
      <w:proofErr w:type="spellStart"/>
      <w:r>
        <w:t>nomatopeica</w:t>
      </w:r>
      <w:proofErr w:type="spellEnd"/>
      <w:r>
        <w:t>.</w:t>
      </w:r>
    </w:p>
    <w:p w:rsidR="00E26D4C" w:rsidRDefault="00E26D4C" w:rsidP="00E26D4C"/>
    <w:p w:rsidR="00E26D4C" w:rsidRDefault="00E26D4C" w:rsidP="00E26D4C">
      <w:pPr>
        <w:rPr>
          <w:b/>
        </w:rPr>
      </w:pPr>
    </w:p>
    <w:p w:rsidR="00E26D4C" w:rsidRDefault="00E26D4C" w:rsidP="00E26D4C">
      <w:pPr>
        <w:rPr>
          <w:b/>
        </w:rPr>
      </w:pPr>
    </w:p>
    <w:p w:rsidR="00E26D4C" w:rsidRDefault="00E26D4C" w:rsidP="00E26D4C">
      <w:pPr>
        <w:rPr>
          <w:b/>
        </w:rPr>
      </w:pPr>
    </w:p>
    <w:p w:rsidR="00E26D4C" w:rsidRDefault="00E26D4C" w:rsidP="00E26D4C">
      <w:pPr>
        <w:rPr>
          <w:b/>
        </w:rPr>
      </w:pPr>
    </w:p>
    <w:p w:rsidR="00E26D4C" w:rsidRPr="00E26D4C" w:rsidRDefault="00E26D4C" w:rsidP="00E26D4C">
      <w:pPr>
        <w:rPr>
          <w:b/>
        </w:rPr>
      </w:pPr>
      <w:r w:rsidRPr="00E26D4C">
        <w:rPr>
          <w:b/>
        </w:rPr>
        <w:lastRenderedPageBreak/>
        <w:t>ALESSANDRO IL GRANDE</w:t>
      </w:r>
    </w:p>
    <w:p w:rsidR="00E26D4C" w:rsidRDefault="00E26D4C" w:rsidP="00E26D4C">
      <w:r>
        <w:t xml:space="preserve">A </w:t>
      </w:r>
      <w:proofErr w:type="spellStart"/>
      <w:r>
        <w:t>ccompagnata</w:t>
      </w:r>
      <w:proofErr w:type="spellEnd"/>
      <w:r>
        <w:t xml:space="preserve"> da prodigi fu</w:t>
      </w:r>
    </w:p>
    <w:p w:rsidR="00E26D4C" w:rsidRDefault="00E26D4C" w:rsidP="00E26D4C">
      <w:r>
        <w:t>L a tua nascita,</w:t>
      </w:r>
    </w:p>
    <w:p w:rsidR="00E26D4C" w:rsidRDefault="00E26D4C" w:rsidP="00E26D4C">
      <w:r>
        <w:t>E il tuo futuro</w:t>
      </w:r>
    </w:p>
    <w:p w:rsidR="00E26D4C" w:rsidRDefault="00E26D4C" w:rsidP="00E26D4C">
      <w:r>
        <w:t xml:space="preserve">S </w:t>
      </w:r>
      <w:proofErr w:type="spellStart"/>
      <w:r>
        <w:t>ubito</w:t>
      </w:r>
      <w:proofErr w:type="spellEnd"/>
      <w:r>
        <w:t xml:space="preserve"> apparve “grande”.</w:t>
      </w:r>
    </w:p>
    <w:p w:rsidR="00E26D4C" w:rsidRDefault="00E26D4C" w:rsidP="00E26D4C">
      <w:r>
        <w:t xml:space="preserve">S </w:t>
      </w:r>
      <w:proofErr w:type="spellStart"/>
      <w:r>
        <w:t>colaro</w:t>
      </w:r>
      <w:proofErr w:type="spellEnd"/>
      <w:r>
        <w:t xml:space="preserve"> eccellente di </w:t>
      </w:r>
    </w:p>
    <w:p w:rsidR="00E26D4C" w:rsidRDefault="00E26D4C" w:rsidP="00E26D4C">
      <w:r>
        <w:t>Aristotele</w:t>
      </w:r>
    </w:p>
    <w:p w:rsidR="00E26D4C" w:rsidRDefault="00E26D4C" w:rsidP="00E26D4C">
      <w:r>
        <w:t xml:space="preserve">N </w:t>
      </w:r>
      <w:proofErr w:type="spellStart"/>
      <w:r>
        <w:t>onchè</w:t>
      </w:r>
      <w:proofErr w:type="spellEnd"/>
      <w:r>
        <w:t xml:space="preserve"> di Marte.</w:t>
      </w:r>
    </w:p>
    <w:p w:rsidR="00E26D4C" w:rsidRDefault="00E26D4C" w:rsidP="00E26D4C">
      <w:r>
        <w:t xml:space="preserve">D </w:t>
      </w:r>
      <w:proofErr w:type="spellStart"/>
      <w:r>
        <w:t>ilagarono</w:t>
      </w:r>
      <w:proofErr w:type="spellEnd"/>
      <w:r>
        <w:t xml:space="preserve"> i tuoi eserciti</w:t>
      </w:r>
    </w:p>
    <w:p w:rsidR="00E26D4C" w:rsidRDefault="00E26D4C" w:rsidP="00E26D4C">
      <w:r>
        <w:t xml:space="preserve">R </w:t>
      </w:r>
      <w:proofErr w:type="spellStart"/>
      <w:r>
        <w:t>iportando</w:t>
      </w:r>
      <w:proofErr w:type="spellEnd"/>
      <w:r>
        <w:t xml:space="preserve"> vittorie e </w:t>
      </w:r>
    </w:p>
    <w:p w:rsidR="00E26D4C" w:rsidRDefault="00E26D4C" w:rsidP="00E26D4C">
      <w:r>
        <w:t xml:space="preserve">O </w:t>
      </w:r>
      <w:proofErr w:type="spellStart"/>
      <w:r>
        <w:t>nori</w:t>
      </w:r>
      <w:proofErr w:type="spellEnd"/>
      <w:r>
        <w:t xml:space="preserve"> ovunque.</w:t>
      </w:r>
      <w:bookmarkStart w:id="0" w:name="_GoBack"/>
      <w:bookmarkEnd w:id="0"/>
    </w:p>
    <w:p w:rsidR="00E26D4C" w:rsidRDefault="00E26D4C" w:rsidP="00E26D4C">
      <w:r>
        <w:t xml:space="preserve">I </w:t>
      </w:r>
      <w:proofErr w:type="spellStart"/>
      <w:r>
        <w:t>nvadesti</w:t>
      </w:r>
      <w:proofErr w:type="spellEnd"/>
      <w:r>
        <w:t xml:space="preserve"> la Caria, la Licia,</w:t>
      </w:r>
    </w:p>
    <w:p w:rsidR="00E26D4C" w:rsidRDefault="00E26D4C" w:rsidP="00E26D4C">
      <w:r>
        <w:t>L a Pannonia, l’Egitto;</w:t>
      </w:r>
    </w:p>
    <w:p w:rsidR="00E26D4C" w:rsidRDefault="00E26D4C" w:rsidP="00E26D4C">
      <w:r>
        <w:t xml:space="preserve">G </w:t>
      </w:r>
      <w:proofErr w:type="spellStart"/>
      <w:r>
        <w:t>uadasti</w:t>
      </w:r>
      <w:proofErr w:type="spellEnd"/>
      <w:r>
        <w:t xml:space="preserve"> il Nilo, il Tigri,</w:t>
      </w:r>
    </w:p>
    <w:p w:rsidR="00E26D4C" w:rsidRDefault="00E26D4C" w:rsidP="00E26D4C">
      <w:r>
        <w:t xml:space="preserve">R </w:t>
      </w:r>
      <w:proofErr w:type="spellStart"/>
      <w:r>
        <w:t>isalisti</w:t>
      </w:r>
      <w:proofErr w:type="spellEnd"/>
      <w:r>
        <w:t xml:space="preserve"> il Gange fino </w:t>
      </w:r>
    </w:p>
    <w:p w:rsidR="00E26D4C" w:rsidRDefault="00E26D4C" w:rsidP="00E26D4C">
      <w:r>
        <w:t>A i confini</w:t>
      </w:r>
    </w:p>
    <w:p w:rsidR="00E26D4C" w:rsidRDefault="00E26D4C" w:rsidP="00E26D4C">
      <w:r>
        <w:t xml:space="preserve">N </w:t>
      </w:r>
      <w:proofErr w:type="spellStart"/>
      <w:r>
        <w:t>ebbiosi</w:t>
      </w:r>
      <w:proofErr w:type="spellEnd"/>
      <w:r>
        <w:t xml:space="preserve"> e spettrali</w:t>
      </w:r>
    </w:p>
    <w:p w:rsidR="00E26D4C" w:rsidRDefault="00E26D4C" w:rsidP="00E26D4C">
      <w:r>
        <w:t xml:space="preserve">D </w:t>
      </w:r>
      <w:proofErr w:type="spellStart"/>
      <w:r>
        <w:t>el</w:t>
      </w:r>
      <w:proofErr w:type="spellEnd"/>
      <w:r>
        <w:t xml:space="preserve"> mondo allora conosciuto.</w:t>
      </w:r>
    </w:p>
    <w:p w:rsidR="00E26D4C" w:rsidRDefault="00E26D4C" w:rsidP="00E26D4C">
      <w:r>
        <w:t>E lì capisti, forse, l’inutilità del tutto.</w:t>
      </w:r>
    </w:p>
    <w:p w:rsidR="00C353D6" w:rsidRDefault="00C353D6"/>
    <w:sectPr w:rsidR="00C353D6" w:rsidSect="00E26D4C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2B"/>
    <w:rsid w:val="00C353D6"/>
    <w:rsid w:val="00E26D4C"/>
    <w:rsid w:val="00F0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D4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D4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2011-04-26T14:23:00Z</dcterms:created>
  <dcterms:modified xsi:type="dcterms:W3CDTF">2011-04-26T14:26:00Z</dcterms:modified>
</cp:coreProperties>
</file>